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7BBD066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24003D">
        <w:rPr>
          <w:sz w:val="23"/>
          <w:szCs w:val="23"/>
        </w:rPr>
        <w:t>7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10889715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377C91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Pirkimo sąlygų A Specialiosios dalies priedas Nr. </w:t>
            </w:r>
            <w:r w:rsidR="00377C91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3E2078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3E2078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568E4862" w:rsidR="009F56AA" w:rsidRDefault="000C5DF6" w:rsidP="00FE585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D5FA3B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02EA5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463681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CC712A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202EA5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202EA5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 w:rsidR="00202EA5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8D6AFF1" w14:textId="77777777" w:rsidR="009F56AA" w:rsidRDefault="009F56AA" w:rsidP="00A528D7">
      <w:pPr>
        <w:shd w:val="clear" w:color="auto" w:fill="FFFFFF"/>
        <w:rPr>
          <w:i/>
          <w:sz w:val="20"/>
        </w:rPr>
      </w:pPr>
    </w:p>
    <w:p w14:paraId="4CADCAF2" w14:textId="36746944" w:rsidR="009F56AA" w:rsidRDefault="000C5DF6" w:rsidP="00A528D7">
      <w:pPr>
        <w:shd w:val="clear" w:color="auto" w:fill="FFFFFF"/>
        <w:ind w:firstLine="3074"/>
        <w:rPr>
          <w:sz w:val="20"/>
          <w:shd w:val="clear" w:color="auto" w:fill="008000"/>
        </w:rPr>
      </w:pPr>
      <w:r>
        <w:rPr>
          <w:i/>
          <w:sz w:val="20"/>
        </w:rPr>
        <w:t xml:space="preserve">                                     </w:t>
      </w: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78E668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A528D7">
        <w:rPr>
          <w:szCs w:val="24"/>
        </w:rPr>
        <w:t>VPĮ 39 straipsnio 4 dalimi,</w:t>
      </w:r>
      <w:r w:rsidR="00A528D7" w:rsidRPr="00A528D7">
        <w:rPr>
          <w:szCs w:val="24"/>
        </w:rPr>
        <w:t xml:space="preserve"> </w:t>
      </w:r>
      <w:r w:rsidRPr="00A528D7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A528D7" w:rsidRPr="00A528D7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FC3705" w14:textId="6EC4151F" w:rsidR="009F56AA" w:rsidRDefault="009F56AA" w:rsidP="00A528D7">
      <w:pPr>
        <w:widowControl w:val="0"/>
        <w:suppressAutoHyphens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06B7" w14:textId="77777777" w:rsidR="009F6366" w:rsidRDefault="009F6366">
      <w:pPr>
        <w:suppressAutoHyphens/>
        <w:textAlignment w:val="baseline"/>
      </w:pPr>
      <w:r>
        <w:separator/>
      </w:r>
    </w:p>
  </w:endnote>
  <w:endnote w:type="continuationSeparator" w:id="0">
    <w:p w14:paraId="1CD2990E" w14:textId="77777777" w:rsidR="009F6366" w:rsidRDefault="009F6366">
      <w:pPr>
        <w:suppressAutoHyphens/>
        <w:textAlignment w:val="baseline"/>
      </w:pPr>
      <w:r>
        <w:continuationSeparator/>
      </w:r>
    </w:p>
  </w:endnote>
  <w:endnote w:type="continuationNotice" w:id="1">
    <w:p w14:paraId="64D785F5" w14:textId="77777777" w:rsidR="009F6366" w:rsidRDefault="009F6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9738" w14:textId="77777777" w:rsidR="009F6366" w:rsidRDefault="009F63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31C5418" w14:textId="77777777" w:rsidR="009F6366" w:rsidRDefault="009F6366">
      <w:pPr>
        <w:suppressAutoHyphens/>
        <w:textAlignment w:val="baseline"/>
      </w:pPr>
      <w:r>
        <w:continuationSeparator/>
      </w:r>
    </w:p>
  </w:footnote>
  <w:footnote w:type="continuationNotice" w:id="1">
    <w:p w14:paraId="03199960" w14:textId="77777777" w:rsidR="009F6366" w:rsidRDefault="009F63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4247B"/>
    <w:rsid w:val="00202EA5"/>
    <w:rsid w:val="0024003D"/>
    <w:rsid w:val="002A613F"/>
    <w:rsid w:val="003006DA"/>
    <w:rsid w:val="00377C91"/>
    <w:rsid w:val="003978AB"/>
    <w:rsid w:val="003E2078"/>
    <w:rsid w:val="00463681"/>
    <w:rsid w:val="00551A1E"/>
    <w:rsid w:val="00985C29"/>
    <w:rsid w:val="009F56AA"/>
    <w:rsid w:val="009F6366"/>
    <w:rsid w:val="00A0187B"/>
    <w:rsid w:val="00A528D7"/>
    <w:rsid w:val="00AD2288"/>
    <w:rsid w:val="00B7099A"/>
    <w:rsid w:val="00BF317B"/>
    <w:rsid w:val="00C83F1B"/>
    <w:rsid w:val="00CC712A"/>
    <w:rsid w:val="00D625CC"/>
    <w:rsid w:val="00E343FD"/>
    <w:rsid w:val="00E46578"/>
    <w:rsid w:val="00EA33BA"/>
    <w:rsid w:val="00F01D83"/>
    <w:rsid w:val="00F25EA9"/>
    <w:rsid w:val="00FE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12</cp:revision>
  <cp:lastPrinted>2017-06-22T06:38:00Z</cp:lastPrinted>
  <dcterms:created xsi:type="dcterms:W3CDTF">2024-08-22T06:55:00Z</dcterms:created>
  <dcterms:modified xsi:type="dcterms:W3CDTF">2026-02-18T12:02:00Z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